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A8" w:rsidRPr="004823A8" w:rsidRDefault="004823A8" w:rsidP="004823A8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4823A8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br/>
        <w:t>Федеральные государственные образовательные стандарты</w:t>
      </w:r>
      <w:r w:rsidR="001A2457" w:rsidRPr="001A2457">
        <w:rPr>
          <w:rFonts w:ascii="Times New Roman" w:eastAsia="Times New Roman" w:hAnsi="Times New Roman" w:cs="Times New Roman"/>
          <w:kern w:val="36"/>
          <w:sz w:val="52"/>
          <w:szCs w:val="42"/>
          <w:lang w:eastAsia="ru-RU"/>
        </w:rPr>
        <w:t xml:space="preserve"> </w:t>
      </w:r>
      <w:hyperlink r:id="rId5" w:history="1">
        <w:r w:rsidR="001A2457" w:rsidRPr="001A2457">
          <w:rPr>
            <w:rStyle w:val="a3"/>
            <w:sz w:val="32"/>
          </w:rPr>
          <w:t>https://education.bashkortostan.ru/activity/2299/</w:t>
        </w:r>
      </w:hyperlink>
    </w:p>
    <w:p w:rsidR="00C62F27" w:rsidRDefault="004823A8" w:rsidP="004823A8"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Методическое сопровождение по введению ФГОС доступно по </w:t>
      </w:r>
      <w:hyperlink r:id="rId6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ссылке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Федеральных государственных образовательных стандартов</w:t>
      </w:r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государственного стандарта общего образования по предметам:</w:t>
      </w:r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Русский язык, литература 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Математика, физика, астрономия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История, обществознание, право, экономика 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Химия, биология, география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Информатика и ИКТ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proofErr w:type="gramStart"/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ОБЖ</w:t>
        </w:r>
        <w:proofErr w:type="gramEnd"/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Иностранные языки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Технология, физкультура</w:t>
      </w:r>
      <w:bookmarkStart w:id="0" w:name="_GoBack"/>
      <w:bookmarkEnd w:id="0"/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gtFrame="_blank" w:history="1">
        <w:r w:rsidRPr="004823A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Начальное образование</w:t>
        </w:r>
      </w:hyperlink>
      <w:r w:rsidRPr="00482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6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A8"/>
    <w:rsid w:val="001A2457"/>
    <w:rsid w:val="004823A8"/>
    <w:rsid w:val="00C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4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bashkortostan.ru/activity/15967/" TargetMode="External"/><Relationship Id="rId13" Type="http://schemas.openxmlformats.org/officeDocument/2006/relationships/hyperlink" Target="https://education.bashkortostan.ru/activity/159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bashkortostan.ru/activity/15966/" TargetMode="External"/><Relationship Id="rId12" Type="http://schemas.openxmlformats.org/officeDocument/2006/relationships/hyperlink" Target="https://education.bashkortostan.ru/activity/15970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rorb.ru/index.php?option=com_content&amp;view=category&amp;layout=blog&amp;id=45&amp;Itemid=87" TargetMode="External"/><Relationship Id="rId11" Type="http://schemas.openxmlformats.org/officeDocument/2006/relationships/hyperlink" Target="https://education.bashkortostan.ru/activity/15838/" TargetMode="External"/><Relationship Id="rId5" Type="http://schemas.openxmlformats.org/officeDocument/2006/relationships/hyperlink" Target="https://education.bashkortostan.ru/activity/229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cation.bashkortostan.ru/activity/159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bashkortostan.ru/activity/15968/" TargetMode="External"/><Relationship Id="rId14" Type="http://schemas.openxmlformats.org/officeDocument/2006/relationships/hyperlink" Target="https://education.bashkortostan.ru/activity/159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2020-06-12T14:02:00Z</dcterms:created>
  <dcterms:modified xsi:type="dcterms:W3CDTF">2020-06-12T14:09:00Z</dcterms:modified>
</cp:coreProperties>
</file>